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B5" w:rsidRPr="000A21B5" w:rsidRDefault="000A21B5" w:rsidP="000A21B5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b/>
          <w:bCs/>
        </w:rPr>
      </w:pPr>
      <w:r w:rsidRPr="000A21B5">
        <w:rPr>
          <w:rFonts w:ascii="Arial" w:hAnsi="Arial" w:cs="Arial"/>
          <w:b/>
          <w:bCs/>
        </w:rPr>
        <w:t>Institui o Troféu Mulher Cidadã, revoga a Resolução nº 1.113, de 25 de setembro de 1991, e dá outras providências.</w:t>
      </w:r>
    </w:p>
    <w:p w:rsidR="000A21B5" w:rsidRPr="000A21B5" w:rsidRDefault="000A21B5" w:rsidP="000A21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  <w:b/>
          <w:bCs/>
        </w:rPr>
        <w:t xml:space="preserve">Art. 1º </w:t>
      </w:r>
      <w:r w:rsidRPr="000A21B5">
        <w:rPr>
          <w:rFonts w:ascii="Arial" w:hAnsi="Arial" w:cs="Arial"/>
        </w:rPr>
        <w:t>Fica instituído o Troféu Mulher Cidadã, a ser outorgado pela Câmara Municipal de Porto Alegre (CMPA).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  <w:b/>
          <w:bCs/>
        </w:rPr>
        <w:t xml:space="preserve">Art. 2º </w:t>
      </w:r>
      <w:r w:rsidRPr="000A21B5">
        <w:rPr>
          <w:rFonts w:ascii="Arial" w:hAnsi="Arial" w:cs="Arial"/>
        </w:rPr>
        <w:t xml:space="preserve">O Troféu Mulher Cidadã será conferido a </w:t>
      </w:r>
      <w:proofErr w:type="gramStart"/>
      <w:r w:rsidRPr="000A21B5">
        <w:rPr>
          <w:rFonts w:ascii="Arial" w:hAnsi="Arial" w:cs="Arial"/>
        </w:rPr>
        <w:t>6</w:t>
      </w:r>
      <w:proofErr w:type="gramEnd"/>
      <w:r w:rsidRPr="000A21B5">
        <w:rPr>
          <w:rFonts w:ascii="Arial" w:hAnsi="Arial" w:cs="Arial"/>
        </w:rPr>
        <w:t xml:space="preserve"> (seis) mulheres que se distinguirem por relevantes serviços prestados à sociedade porto-alegrense, nas seguintes áreas: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I – educação;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II – promoção da participação política;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III – profissionalização e emprego;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IV – saúde;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V – atividade comunitária; e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VI – cultura.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  <w:b/>
          <w:bCs/>
        </w:rPr>
        <w:t xml:space="preserve">Art. 3º </w:t>
      </w:r>
      <w:r w:rsidRPr="000A21B5">
        <w:rPr>
          <w:rFonts w:ascii="Arial" w:hAnsi="Arial" w:cs="Arial"/>
        </w:rPr>
        <w:t>A Mesa Diretora da CMPA receberá do Conselho Municipal das Mulheres (</w:t>
      </w:r>
      <w:proofErr w:type="spellStart"/>
      <w:r w:rsidRPr="000A21B5">
        <w:rPr>
          <w:rFonts w:ascii="Arial" w:hAnsi="Arial" w:cs="Arial"/>
        </w:rPr>
        <w:t>Comdim</w:t>
      </w:r>
      <w:proofErr w:type="spellEnd"/>
      <w:r w:rsidRPr="000A21B5">
        <w:rPr>
          <w:rFonts w:ascii="Arial" w:hAnsi="Arial" w:cs="Arial"/>
        </w:rPr>
        <w:t>) indicações de candidatas a receber o Troféu Mulher Cidadã.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  <w:b/>
          <w:bCs/>
        </w:rPr>
        <w:t xml:space="preserve">Art. 4º </w:t>
      </w:r>
      <w:r w:rsidRPr="000A21B5">
        <w:rPr>
          <w:rFonts w:ascii="Arial" w:hAnsi="Arial" w:cs="Arial"/>
        </w:rPr>
        <w:t xml:space="preserve">O </w:t>
      </w:r>
      <w:proofErr w:type="spellStart"/>
      <w:r w:rsidRPr="000A21B5">
        <w:rPr>
          <w:rFonts w:ascii="Arial" w:hAnsi="Arial" w:cs="Arial"/>
        </w:rPr>
        <w:t>Comdim</w:t>
      </w:r>
      <w:proofErr w:type="spellEnd"/>
      <w:r w:rsidRPr="000A21B5">
        <w:rPr>
          <w:rFonts w:ascii="Arial" w:hAnsi="Arial" w:cs="Arial"/>
        </w:rPr>
        <w:t xml:space="preserve">, pela maioria absoluta de seus membros, por meio de sua instância máxima, escolherá </w:t>
      </w:r>
      <w:proofErr w:type="gramStart"/>
      <w:r w:rsidRPr="000A21B5">
        <w:rPr>
          <w:rFonts w:ascii="Arial" w:hAnsi="Arial" w:cs="Arial"/>
        </w:rPr>
        <w:t>1</w:t>
      </w:r>
      <w:proofErr w:type="gramEnd"/>
      <w:r w:rsidRPr="000A21B5">
        <w:rPr>
          <w:rFonts w:ascii="Arial" w:hAnsi="Arial" w:cs="Arial"/>
        </w:rPr>
        <w:t xml:space="preserve"> (uma) candidata para cada área referida no art. 2º desta Resolução e enviará os nomes à Mesa Diretora da CMPA, acompanhados da documentação respectiva e dos motivos que levaram às indicações, até o dia 25 de novembro de cada ano – Dia Internacional de Combate à Violência contra a Mulher.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  <w:b/>
          <w:bCs/>
        </w:rPr>
        <w:t xml:space="preserve">Art. 5º </w:t>
      </w:r>
      <w:r w:rsidRPr="000A21B5">
        <w:rPr>
          <w:rFonts w:ascii="Arial" w:hAnsi="Arial" w:cs="Arial"/>
        </w:rPr>
        <w:t xml:space="preserve">Entidades públicas ou privadas, de âmbito municipal, que desenvolvam atividades relacionadas à promoção e à valorização da mulher poderão indicar ao </w:t>
      </w:r>
      <w:proofErr w:type="spellStart"/>
      <w:r w:rsidRPr="000A21B5">
        <w:rPr>
          <w:rFonts w:ascii="Arial" w:hAnsi="Arial" w:cs="Arial"/>
        </w:rPr>
        <w:t>Comdim</w:t>
      </w:r>
      <w:proofErr w:type="spellEnd"/>
      <w:r w:rsidRPr="000A21B5">
        <w:rPr>
          <w:rFonts w:ascii="Arial" w:hAnsi="Arial" w:cs="Arial"/>
        </w:rPr>
        <w:t xml:space="preserve">, por seu representante legal, após aprovação prévia de seu órgão colegiado de maior abrangência, o nome de </w:t>
      </w:r>
      <w:proofErr w:type="gramStart"/>
      <w:r w:rsidRPr="000A21B5">
        <w:rPr>
          <w:rFonts w:ascii="Arial" w:hAnsi="Arial" w:cs="Arial"/>
        </w:rPr>
        <w:t>1</w:t>
      </w:r>
      <w:proofErr w:type="gramEnd"/>
      <w:r w:rsidRPr="000A21B5">
        <w:rPr>
          <w:rFonts w:ascii="Arial" w:hAnsi="Arial" w:cs="Arial"/>
        </w:rPr>
        <w:t xml:space="preserve"> (uma) candidata ao Troféu Mulher Cidadã, devendo encaminhá-lo até o dia 3 de setembro de cada ano, acompanhado de currículo e cópia da ata da reunião na qual se deu a aprovação.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  <w:b/>
          <w:bCs/>
        </w:rPr>
        <w:t xml:space="preserve">Art. 6º </w:t>
      </w:r>
      <w:r w:rsidRPr="000A21B5">
        <w:rPr>
          <w:rFonts w:ascii="Arial" w:hAnsi="Arial" w:cs="Arial"/>
        </w:rPr>
        <w:t>Recebidas as indicações das candidatas ao Troféu Mulher Cidadã, a Mesa Diretora da CMPA apresentará projeto de resolução contemplando as indicações respectivas, o qual deverá ser votado até o final da sessão legislativa na qual se der a sua propositura.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  <w:b/>
          <w:bCs/>
        </w:rPr>
        <w:t xml:space="preserve">Art. 7º </w:t>
      </w:r>
      <w:r w:rsidRPr="000A21B5">
        <w:rPr>
          <w:rFonts w:ascii="Arial" w:hAnsi="Arial" w:cs="Arial"/>
        </w:rPr>
        <w:t>O troféu Mulher Cidadã será conferido durante sessão solene destinada a assinalar o transcurso do Dia Internacional da Mulher, que deverá ser realizada na terça-feira da semana em que recair o dia 8 de março.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  <w:b/>
          <w:bCs/>
        </w:rPr>
        <w:t xml:space="preserve">Art. 8º </w:t>
      </w:r>
      <w:r w:rsidRPr="000A21B5">
        <w:rPr>
          <w:rFonts w:ascii="Arial" w:hAnsi="Arial" w:cs="Arial"/>
        </w:rPr>
        <w:t>Esta Resolução entra em vigor na dada da sua publicação.</w:t>
      </w:r>
    </w:p>
    <w:p w:rsidR="000A21B5" w:rsidRPr="000A21B5" w:rsidRDefault="000A21B5" w:rsidP="000A21B5">
      <w:pPr>
        <w:jc w:val="both"/>
        <w:rPr>
          <w:rFonts w:ascii="Arial" w:hAnsi="Arial" w:cs="Arial"/>
          <w:b/>
          <w:bCs/>
        </w:rPr>
      </w:pPr>
    </w:p>
    <w:p w:rsidR="000A21B5" w:rsidRPr="000A21B5" w:rsidRDefault="000A21B5" w:rsidP="000A21B5">
      <w:pPr>
        <w:jc w:val="both"/>
        <w:rPr>
          <w:rFonts w:ascii="Arial" w:hAnsi="Arial" w:cs="Arial"/>
        </w:rPr>
      </w:pPr>
      <w:r w:rsidRPr="000A21B5">
        <w:rPr>
          <w:rFonts w:ascii="Arial" w:hAnsi="Arial" w:cs="Arial"/>
          <w:b/>
          <w:bCs/>
        </w:rPr>
        <w:lastRenderedPageBreak/>
        <w:t xml:space="preserve">Art. 9º </w:t>
      </w:r>
      <w:r w:rsidRPr="000A21B5">
        <w:rPr>
          <w:rFonts w:ascii="Arial" w:hAnsi="Arial" w:cs="Arial"/>
        </w:rPr>
        <w:t>Fica revogada a Resolução nº 1.113, de 25 de setembro de 1991.</w:t>
      </w:r>
    </w:p>
    <w:p w:rsidR="00D078C2" w:rsidRPr="000A21B5" w:rsidRDefault="000A21B5">
      <w:pPr>
        <w:rPr>
          <w:rFonts w:ascii="Arial" w:hAnsi="Arial" w:cs="Arial"/>
        </w:rPr>
      </w:pPr>
    </w:p>
    <w:p w:rsidR="000A21B5" w:rsidRPr="000A21B5" w:rsidRDefault="000A21B5" w:rsidP="000A21B5">
      <w:pPr>
        <w:jc w:val="center"/>
        <w:rPr>
          <w:rFonts w:ascii="Arial" w:hAnsi="Arial" w:cs="Arial"/>
          <w:b/>
        </w:rPr>
      </w:pPr>
      <w:r w:rsidRPr="000A21B5">
        <w:rPr>
          <w:rFonts w:ascii="Arial" w:hAnsi="Arial" w:cs="Arial"/>
          <w:b/>
        </w:rPr>
        <w:t>Justificativa</w:t>
      </w:r>
    </w:p>
    <w:p w:rsidR="000A21B5" w:rsidRPr="000A21B5" w:rsidRDefault="000A21B5">
      <w:pPr>
        <w:rPr>
          <w:rFonts w:ascii="Arial" w:hAnsi="Arial" w:cs="Arial"/>
        </w:rPr>
      </w:pPr>
    </w:p>
    <w:p w:rsidR="000A21B5" w:rsidRPr="000A21B5" w:rsidRDefault="000A21B5" w:rsidP="000A21B5">
      <w:pPr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A emancipação das mulheres está completamente entrelaçada com as lutas por uma nova sociedade que busque a erradicação de todas as formas de violências, preconceitos e discriminações, na qual mulheres e homens lutem juntos (as) por democracia, justiça social, igualdade de oportunidades e direitos, bem como na qual o desenvolvimento econômico esteja em harmonia com o meio ambiente.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O dia 8 de março é um marco na luta emancipacionista das mulheres. Há mais de cem anos, iniciou-se a contestação e a rebeldia à forma mais antiga de discriminação que a humanidade conhece: a discriminação contra as mulheres. Gerações de mulheres combateram e combatem a discriminação de gênero.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Uma combinação de fatores opressivos, de classe, gênero, idade, raça ou etnia, deficiências, religiosidade e orientação sexual, dentre outros, está presente na sociedade, e a mudança desse cenário depende de que homens e mulheres lutem juntos (as) pela tão desejada emancipação das mulheres e, desta forma, pela emancipação humana.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 xml:space="preserve">A </w:t>
      </w:r>
      <w:proofErr w:type="spellStart"/>
      <w:r w:rsidRPr="000A21B5">
        <w:rPr>
          <w:rFonts w:ascii="Arial" w:hAnsi="Arial" w:cs="Arial"/>
        </w:rPr>
        <w:t>ideia</w:t>
      </w:r>
      <w:proofErr w:type="spellEnd"/>
      <w:r w:rsidRPr="000A21B5">
        <w:rPr>
          <w:rFonts w:ascii="Arial" w:hAnsi="Arial" w:cs="Arial"/>
        </w:rPr>
        <w:t xml:space="preserve"> da existência de um Dia Internacional da Mulher surge na virada do século XX, no contexto da Segunda Revolução Industrial e da Primeira Guerra Mundial, quando ocorre a incorporação da mão de obra feminina, em massa, na indústria. Nesse período, homens, mulheres e crianças trabalhavam em fábricas e indústrias cumprindo jornadas de até dezesseis horas. Os salários eram “de fome”, e as condições de trabalho nos locais da produção eram precárias. Muitas mulheres davam à luz seus filhos (as) ao pé das máquinas. As reivindicações dos (as) trabalhadores (as) eram tratadas com truculência. Eram </w:t>
      </w:r>
      <w:proofErr w:type="spellStart"/>
      <w:r w:rsidRPr="000A21B5">
        <w:rPr>
          <w:rFonts w:ascii="Arial" w:hAnsi="Arial" w:cs="Arial"/>
        </w:rPr>
        <w:t>frequentes</w:t>
      </w:r>
      <w:proofErr w:type="spellEnd"/>
      <w:r w:rsidRPr="000A21B5">
        <w:rPr>
          <w:rFonts w:ascii="Arial" w:hAnsi="Arial" w:cs="Arial"/>
        </w:rPr>
        <w:t xml:space="preserve"> as manifestações por melhores salários, redução das jornadas e pelo fim do trabalho infantil.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 xml:space="preserve">Foi no bojo das manifestações pela redução da jornada de trabalho que 130 tecelãs da fábrica de tecidos </w:t>
      </w:r>
      <w:proofErr w:type="spellStart"/>
      <w:r w:rsidRPr="000A21B5">
        <w:rPr>
          <w:rFonts w:ascii="Arial" w:hAnsi="Arial" w:cs="Arial"/>
        </w:rPr>
        <w:t>Cotton</w:t>
      </w:r>
      <w:proofErr w:type="spellEnd"/>
      <w:r w:rsidRPr="000A21B5">
        <w:rPr>
          <w:rFonts w:ascii="Arial" w:hAnsi="Arial" w:cs="Arial"/>
        </w:rPr>
        <w:t>, em Nova Iorque, cruzaram os braços e paralisaram os trabalhos pelo direito a uma jornada de dez horas, na primeira greve norte-americana conduzida unicamente por mulheres. Violentamente reprimidas pela polícia, as operárias refugiaram-se nas dependências da fábrica. Em março de 1857, os patrões e a polícia trancaram as portas da fábrica e atearam fogo. Asfixiadas, dentro de um local em chamas, as tecelãs morreram carbonizadas.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 xml:space="preserve">Segundo Alexandra </w:t>
      </w:r>
      <w:proofErr w:type="spellStart"/>
      <w:r w:rsidRPr="000A21B5">
        <w:rPr>
          <w:rFonts w:ascii="Arial" w:hAnsi="Arial" w:cs="Arial"/>
        </w:rPr>
        <w:t>Kollontai</w:t>
      </w:r>
      <w:proofErr w:type="spellEnd"/>
      <w:r w:rsidRPr="000A21B5">
        <w:rPr>
          <w:rFonts w:ascii="Arial" w:hAnsi="Arial" w:cs="Arial"/>
        </w:rPr>
        <w:t xml:space="preserve"> (1920), o Dia Internacional da Mulher foi criado oficialmente, em 1910, durante a Segunda Conferência Internacional de Mulheres Trabalhadoras, por Clara </w:t>
      </w:r>
      <w:proofErr w:type="spellStart"/>
      <w:r w:rsidRPr="000A21B5">
        <w:rPr>
          <w:rFonts w:ascii="Arial" w:hAnsi="Arial" w:cs="Arial"/>
        </w:rPr>
        <w:t>Zetkin</w:t>
      </w:r>
      <w:proofErr w:type="spellEnd"/>
      <w:r w:rsidRPr="000A21B5">
        <w:rPr>
          <w:rFonts w:ascii="Arial" w:hAnsi="Arial" w:cs="Arial"/>
        </w:rPr>
        <w:t>, uma dirigente do movimento socialista alemão e a principal liderança do movimento internacional de mulheres trabalhadoras, em Copenhague, Dinamarca.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lastRenderedPageBreak/>
        <w:t>Hoje somos, no Brasil, mais de 97 milhões de mulheres, ou seja, 51% da população. Quarenta por cento das nossas famílias são chefiadas por mulheres, e, há dez anos, não passavam de 25%.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Segundo a relatoria da CPMI da violência contra as mulheres, o Brasil é o sétimo país em que mais acontecem assassinatos de mulheres no mundo. Na última década, 43 mil mulheres foram mortas em todo o país. Quase 70% dos homicídios contra mulheres ocorrem dentro de casa.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 xml:space="preserve">Um dos nossos grandes desafios é a </w:t>
      </w:r>
      <w:proofErr w:type="gramStart"/>
      <w:r w:rsidRPr="000A21B5">
        <w:rPr>
          <w:rFonts w:ascii="Arial" w:hAnsi="Arial" w:cs="Arial"/>
        </w:rPr>
        <w:t>implementação</w:t>
      </w:r>
      <w:proofErr w:type="gramEnd"/>
      <w:r w:rsidRPr="000A21B5">
        <w:rPr>
          <w:rFonts w:ascii="Arial" w:hAnsi="Arial" w:cs="Arial"/>
        </w:rPr>
        <w:t xml:space="preserve"> da Lei Maria da Penha na sua íntegra, torná-la presente na vida das mulheres, com punição, medidas </w:t>
      </w:r>
      <w:proofErr w:type="spellStart"/>
      <w:r w:rsidRPr="000A21B5">
        <w:rPr>
          <w:rFonts w:ascii="Arial" w:hAnsi="Arial" w:cs="Arial"/>
        </w:rPr>
        <w:t>protetivas</w:t>
      </w:r>
      <w:proofErr w:type="spellEnd"/>
      <w:r w:rsidRPr="000A21B5">
        <w:rPr>
          <w:rFonts w:ascii="Arial" w:hAnsi="Arial" w:cs="Arial"/>
        </w:rPr>
        <w:t xml:space="preserve"> e preventivas.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Nos últimos anos, a taxa de desemprego feminino vem caindo com mais força, mas ocupamos apenas 45% das vagas disponíveis e continuamos recebendo menos que os homens pelo mesmo trabalho realizado e ocupando poucos postos de chefia.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 xml:space="preserve">As alterações ocorridas no mundo do trabalho, não levaram a mudanças significativas na divisão sexual do trabalho. O que se observa é que essa divisão do trabalho permanece, produzindo </w:t>
      </w:r>
      <w:proofErr w:type="spellStart"/>
      <w:r w:rsidRPr="000A21B5">
        <w:rPr>
          <w:rFonts w:ascii="Arial" w:hAnsi="Arial" w:cs="Arial"/>
        </w:rPr>
        <w:t>consequências</w:t>
      </w:r>
      <w:proofErr w:type="spellEnd"/>
      <w:r w:rsidRPr="000A21B5">
        <w:rPr>
          <w:rFonts w:ascii="Arial" w:hAnsi="Arial" w:cs="Arial"/>
        </w:rPr>
        <w:t xml:space="preserve"> que afetam diretamente as mulheres, que continuam como as principais responsáveis pelos afazeres domésticos e cuidados com os filhos (as).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Creche e transporte lideram entre as principais demandas das mulheres para o Poder Público. Pesquisas revelam que encontrar vaga em creche é a principal dificuldade para as mulheres que têm trabalho remunerado. A demanda por creche não varia de acordo com a classe social (classe AB 36%; classe C 33%; e classe DE 34%).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 xml:space="preserve">Em 2010, elegemos Dilma </w:t>
      </w:r>
      <w:proofErr w:type="spellStart"/>
      <w:r w:rsidRPr="000A21B5">
        <w:rPr>
          <w:rFonts w:ascii="Arial" w:hAnsi="Arial" w:cs="Arial"/>
        </w:rPr>
        <w:t>Rousseff</w:t>
      </w:r>
      <w:proofErr w:type="spellEnd"/>
      <w:r w:rsidRPr="000A21B5">
        <w:rPr>
          <w:rFonts w:ascii="Arial" w:hAnsi="Arial" w:cs="Arial"/>
        </w:rPr>
        <w:t>, a primeira mulher presidenta do Brasil, mas, no ano de 2012, que marca o aniversário dos 80 anos do voto feminino no Brasil, tivemos um pequeno aumento do número de mulheres eleitas para as Câmaras Municipais e um aumento um pouco maior para as prefeituras.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A baixa participação feminina na política não corresponde ao papel que desempenhamos em outros campos de atividade. Somos a maioria do eleitorado, já ultrapassamos os homens em todos os níveis de educação e possuímos uma esperança de vida mais elevada. Compomos a maior parte da população economicamente ativa com mais de 11 anos de estudo e as maiores beneficiárias da Previdência Social.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Nas duas últimas Olimpíadas (Pequim e Londres), conquistamos duas das três medalhas de ouro. Portanto, é urgente revertermos o quadro das mulheres na política, uma vez que esse índice não faz justiça à nossa contribuição na sociedade brasileira.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Lutamos por um mundo de igualdade e paz, em que a emancipação das mulheres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0A21B5">
        <w:rPr>
          <w:rFonts w:ascii="Arial" w:hAnsi="Arial" w:cs="Arial"/>
        </w:rPr>
        <w:t>seja</w:t>
      </w:r>
      <w:proofErr w:type="gramEnd"/>
      <w:r w:rsidRPr="000A21B5">
        <w:rPr>
          <w:rFonts w:ascii="Arial" w:hAnsi="Arial" w:cs="Arial"/>
        </w:rPr>
        <w:t xml:space="preserve"> considerada estruturante para o Projeto Nacional de Desenvolvimento com Sustentabilidade Ambiental. Defesa de todas as reformas democráticas, com </w:t>
      </w:r>
      <w:r w:rsidRPr="000A21B5">
        <w:rPr>
          <w:rFonts w:ascii="Arial" w:hAnsi="Arial" w:cs="Arial"/>
        </w:rPr>
        <w:lastRenderedPageBreak/>
        <w:t xml:space="preserve">destaque à educação (com destinação de 10% do </w:t>
      </w:r>
      <w:proofErr w:type="spellStart"/>
      <w:r w:rsidRPr="000A21B5">
        <w:rPr>
          <w:rFonts w:ascii="Arial" w:hAnsi="Arial" w:cs="Arial"/>
        </w:rPr>
        <w:t>Pre-Sal</w:t>
      </w:r>
      <w:proofErr w:type="spellEnd"/>
      <w:r w:rsidRPr="000A21B5">
        <w:rPr>
          <w:rFonts w:ascii="Arial" w:hAnsi="Arial" w:cs="Arial"/>
        </w:rPr>
        <w:t>) e a reforma política, com financiamento público de campanha, utilização de no mínimo 5% do fundo partidário para formação das mulheres e listas pré-ordenadas e intercaladas por sexo.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 xml:space="preserve">Por todos esses motivos, e outros que fazem diferença na vida das mulheres e dos homens, além do significado desta Câmara Municipal nas lutas históricas das mulheres, contando, hoje, com a maior bancada feminina, é que consideramos muito importante a realização anual, nesta Casa, de uma Sessão Solene referente ao Dia Internacional da Mulher: </w:t>
      </w:r>
      <w:proofErr w:type="gramStart"/>
      <w:r w:rsidRPr="000A21B5">
        <w:rPr>
          <w:rFonts w:ascii="Arial" w:hAnsi="Arial" w:cs="Arial"/>
        </w:rPr>
        <w:t>8</w:t>
      </w:r>
      <w:proofErr w:type="gramEnd"/>
      <w:r w:rsidRPr="000A21B5">
        <w:rPr>
          <w:rFonts w:ascii="Arial" w:hAnsi="Arial" w:cs="Arial"/>
        </w:rPr>
        <w:t xml:space="preserve"> de Março.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Em face do exposto, contamos com os nobres pares para a aprovação da matéria.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 xml:space="preserve">Sala das Sessões, </w:t>
      </w:r>
      <w:proofErr w:type="gramStart"/>
      <w:r w:rsidRPr="000A21B5">
        <w:rPr>
          <w:rFonts w:ascii="Arial" w:hAnsi="Arial" w:cs="Arial"/>
        </w:rPr>
        <w:t>6</w:t>
      </w:r>
      <w:proofErr w:type="gramEnd"/>
      <w:r w:rsidRPr="000A21B5">
        <w:rPr>
          <w:rFonts w:ascii="Arial" w:hAnsi="Arial" w:cs="Arial"/>
        </w:rPr>
        <w:t xml:space="preserve"> de março de 2013.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VER. DR. THIAGO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Presidente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VER. BERNARDINO VENDRUSCOLO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1º Vice-Presidente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VER. WALDIR CANAL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2º Vice-Presidente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VER. MARIO MANFRO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1º Secretário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A21B5">
        <w:rPr>
          <w:rFonts w:ascii="Arial" w:hAnsi="Arial" w:cs="Arial"/>
        </w:rPr>
        <w:t>VERª</w:t>
      </w:r>
      <w:proofErr w:type="spellEnd"/>
      <w:r w:rsidRPr="000A21B5">
        <w:rPr>
          <w:rFonts w:ascii="Arial" w:hAnsi="Arial" w:cs="Arial"/>
        </w:rPr>
        <w:t xml:space="preserve"> SOFIA CAVEDON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2ª Secretária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VER. JOÃO CARLOS NEDEL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21B5">
        <w:rPr>
          <w:rFonts w:ascii="Arial" w:hAnsi="Arial" w:cs="Arial"/>
        </w:rPr>
        <w:t>3º Secretário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A21B5">
        <w:rPr>
          <w:rFonts w:ascii="Arial" w:hAnsi="Arial" w:cs="Arial"/>
        </w:rPr>
        <w:t>VERª</w:t>
      </w:r>
      <w:proofErr w:type="spellEnd"/>
      <w:r w:rsidRPr="000A21B5">
        <w:rPr>
          <w:rFonts w:ascii="Arial" w:hAnsi="Arial" w:cs="Arial"/>
        </w:rPr>
        <w:t xml:space="preserve"> ANY ORTIZ </w:t>
      </w:r>
      <w:proofErr w:type="spellStart"/>
      <w:r w:rsidRPr="000A21B5">
        <w:rPr>
          <w:rFonts w:ascii="Arial" w:hAnsi="Arial" w:cs="Arial"/>
        </w:rPr>
        <w:t>VERª</w:t>
      </w:r>
      <w:proofErr w:type="spellEnd"/>
      <w:r w:rsidRPr="000A21B5">
        <w:rPr>
          <w:rFonts w:ascii="Arial" w:hAnsi="Arial" w:cs="Arial"/>
        </w:rPr>
        <w:t xml:space="preserve"> FERNANDA MELCHIONNA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A21B5">
        <w:rPr>
          <w:rFonts w:ascii="Arial" w:hAnsi="Arial" w:cs="Arial"/>
        </w:rPr>
        <w:t>VERª</w:t>
      </w:r>
      <w:proofErr w:type="spellEnd"/>
      <w:r w:rsidRPr="000A21B5">
        <w:rPr>
          <w:rFonts w:ascii="Arial" w:hAnsi="Arial" w:cs="Arial"/>
        </w:rPr>
        <w:t xml:space="preserve"> JUSSARA CONY </w:t>
      </w:r>
      <w:proofErr w:type="spellStart"/>
      <w:r w:rsidRPr="000A21B5">
        <w:rPr>
          <w:rFonts w:ascii="Arial" w:hAnsi="Arial" w:cs="Arial"/>
        </w:rPr>
        <w:t>VERª</w:t>
      </w:r>
      <w:proofErr w:type="spellEnd"/>
      <w:r w:rsidRPr="000A21B5">
        <w:rPr>
          <w:rFonts w:ascii="Arial" w:hAnsi="Arial" w:cs="Arial"/>
        </w:rPr>
        <w:t xml:space="preserve"> LOURDES SPRENGER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A21B5">
        <w:rPr>
          <w:rFonts w:ascii="Arial" w:hAnsi="Arial" w:cs="Arial"/>
        </w:rPr>
        <w:t>VERª</w:t>
      </w:r>
      <w:proofErr w:type="spellEnd"/>
      <w:r w:rsidRPr="000A21B5">
        <w:rPr>
          <w:rFonts w:ascii="Arial" w:hAnsi="Arial" w:cs="Arial"/>
        </w:rPr>
        <w:t xml:space="preserve"> LUIZA NEVES </w:t>
      </w:r>
      <w:proofErr w:type="spellStart"/>
      <w:r w:rsidRPr="000A21B5">
        <w:rPr>
          <w:rFonts w:ascii="Arial" w:hAnsi="Arial" w:cs="Arial"/>
        </w:rPr>
        <w:t>VERª</w:t>
      </w:r>
      <w:proofErr w:type="spellEnd"/>
      <w:r w:rsidRPr="000A21B5">
        <w:rPr>
          <w:rFonts w:ascii="Arial" w:hAnsi="Arial" w:cs="Arial"/>
        </w:rPr>
        <w:t xml:space="preserve"> MÔNICA LEAL</w:t>
      </w:r>
    </w:p>
    <w:p w:rsidR="000A21B5" w:rsidRPr="000A21B5" w:rsidRDefault="000A21B5" w:rsidP="000A2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A21B5">
        <w:rPr>
          <w:rFonts w:ascii="Arial" w:hAnsi="Arial" w:cs="Arial"/>
        </w:rPr>
        <w:t>VERª</w:t>
      </w:r>
      <w:proofErr w:type="spellEnd"/>
      <w:r w:rsidRPr="000A21B5">
        <w:rPr>
          <w:rFonts w:ascii="Arial" w:hAnsi="Arial" w:cs="Arial"/>
        </w:rPr>
        <w:t xml:space="preserve"> SÉFORA MOTA</w:t>
      </w:r>
    </w:p>
    <w:p w:rsidR="000A21B5" w:rsidRDefault="000A21B5"/>
    <w:sectPr w:rsidR="000A21B5" w:rsidSect="00B4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1B5"/>
    <w:rsid w:val="000A21B5"/>
    <w:rsid w:val="00593F2D"/>
    <w:rsid w:val="00B45B72"/>
    <w:rsid w:val="00F9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PcdoB07</dc:creator>
  <cp:lastModifiedBy>PcdoB07</cp:lastModifiedBy>
  <cp:revision>1</cp:revision>
  <dcterms:created xsi:type="dcterms:W3CDTF">2014-02-06T17:54:00Z</dcterms:created>
  <dcterms:modified xsi:type="dcterms:W3CDTF">2014-02-06T17:56:00Z</dcterms:modified>
</cp:coreProperties>
</file>