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BD" w:rsidRDefault="007979BD" w:rsidP="007979BD">
      <w:pPr>
        <w:autoSpaceDE w:val="0"/>
        <w:autoSpaceDN w:val="0"/>
        <w:adjustRightInd w:val="0"/>
        <w:ind w:left="504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PROJETO DE LEI COMPLEMENTAR</w:t>
      </w:r>
    </w:p>
    <w:p w:rsidR="007979BD" w:rsidRDefault="007979BD" w:rsidP="007979BD">
      <w:pPr>
        <w:autoSpaceDE w:val="0"/>
        <w:autoSpaceDN w:val="0"/>
        <w:adjustRightInd w:val="0"/>
        <w:ind w:left="504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Altera o § 3º do art. 197 e inclui inc. XXVI e §§ 4º e 5º no art. 197, inc. IV no art. 206 e inc. XV no art. 207 da Lei Complementar nº 133, de 31 de dezembro de 1985 – que estabelece o Estatuto dos Funcionários Públicos do Município de Porto Alegre –, proibindo a prática de assédio moral na Administração Pública Municipal, e dá outras providências.</w:t>
      </w:r>
    </w:p>
    <w:p w:rsidR="007979BD" w:rsidRDefault="007979BD" w:rsidP="007979BD">
      <w:pPr>
        <w:autoSpaceDE w:val="0"/>
        <w:autoSpaceDN w:val="0"/>
        <w:adjustRightInd w:val="0"/>
        <w:ind w:left="5040"/>
        <w:jc w:val="both"/>
        <w:rPr>
          <w:b/>
          <w:bCs/>
          <w:sz w:val="23"/>
          <w:szCs w:val="23"/>
        </w:rPr>
      </w:pPr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Art. 1º </w:t>
      </w:r>
      <w:r>
        <w:rPr>
          <w:sz w:val="23"/>
          <w:szCs w:val="23"/>
        </w:rPr>
        <w:t xml:space="preserve">No art. 197 da Lei Complementar nº 133, de 31 de dezembro de 1985, e alterações posteriores, </w:t>
      </w:r>
      <w:proofErr w:type="gramStart"/>
      <w:r>
        <w:rPr>
          <w:sz w:val="23"/>
          <w:szCs w:val="23"/>
        </w:rPr>
        <w:t>fica</w:t>
      </w:r>
      <w:proofErr w:type="gramEnd"/>
      <w:r>
        <w:rPr>
          <w:sz w:val="23"/>
          <w:szCs w:val="23"/>
        </w:rPr>
        <w:t xml:space="preserve"> alterado o § 3º e ficam incluídos inc. XXVI e §§ 4º e 5º, conforme segue:</w:t>
      </w:r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“Art. 197</w:t>
      </w:r>
      <w:proofErr w:type="gramStart"/>
      <w:r>
        <w:rPr>
          <w:sz w:val="23"/>
          <w:szCs w:val="23"/>
        </w:rPr>
        <w:t>. ...</w:t>
      </w:r>
      <w:proofErr w:type="gramEnd"/>
      <w:r>
        <w:rPr>
          <w:sz w:val="23"/>
          <w:szCs w:val="23"/>
        </w:rPr>
        <w:t>...............................................................................................................</w:t>
      </w:r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....................................................................................................................................</w:t>
      </w:r>
      <w:proofErr w:type="gramEnd"/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XXVI – praticar assédio moral contra seus subordinados, por meio de atos ou expressões reiteradas que tenham por objetivo atingir a dignidade ou criar condições de trabalho humilhantes ou degradantes, abusando da autoridade conferida pela posição hierárquica.</w:t>
      </w:r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....................................................................................................................................</w:t>
      </w:r>
      <w:proofErr w:type="gramEnd"/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§ 3º Consultado o órgão de recursos humanos, é facultado ao funcionário vítima de assédio sexual ou assédio moral a mudança de local de trabalho, sem prejuízo da retribuição pecuniária, até a conclusão do respectivo processo disciplinar.</w:t>
      </w:r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4º Para fins do disposto no inciso XXVI, considera-se assédio moral toda ação, gesto ou palavra que atinja, pela repetição, a </w:t>
      </w:r>
      <w:proofErr w:type="spellStart"/>
      <w:r>
        <w:rPr>
          <w:sz w:val="23"/>
          <w:szCs w:val="23"/>
        </w:rPr>
        <w:t>autoestima</w:t>
      </w:r>
      <w:proofErr w:type="spellEnd"/>
      <w:r>
        <w:rPr>
          <w:sz w:val="23"/>
          <w:szCs w:val="23"/>
        </w:rPr>
        <w:t xml:space="preserve"> e a segurança do funcionário, fazendo-o duvidar de si e de sua competência, implicando em dano ao ambiente de trabalho, à sua evolução profissional ou à sua integridade física, emocional e funcional, incluindo dentre outras:</w:t>
      </w:r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I – marcar tarefas com prazos impossíveis;</w:t>
      </w:r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II – trocar o funcionário de uma área de responsabilidade para funções triviais;</w:t>
      </w:r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III – tomar crédito de idéias de outros;</w:t>
      </w:r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IV – ignorar ou excluir um funcionário, dirigindo-se a ele por meio de terceiros;</w:t>
      </w:r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V – sonegar informações necessárias à elaboração de trabalhos de forma insistente;</w:t>
      </w:r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VI – espalhar rumores maliciosos;</w:t>
      </w:r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VII – criticar com persistência;</w:t>
      </w:r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VIII – segregar fisicamente o funcionário, confinando-o em local inadequado, isolado ou insalubre; e </w:t>
      </w:r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IX – subestimar esforços.</w:t>
      </w:r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</w:t>
      </w:r>
      <w:proofErr w:type="gramStart"/>
      <w:r>
        <w:rPr>
          <w:sz w:val="23"/>
          <w:szCs w:val="23"/>
        </w:rPr>
        <w:t>5º Os procedimentos administrativos disciplinares para averiguação e responsabilização pelos atos previstos no inciso XXVI serão instaurados por provocação do funcionário ofendido ou por autoridade que tomar conhecimento da infração funcional.”</w:t>
      </w:r>
      <w:proofErr w:type="gramEnd"/>
      <w:r>
        <w:rPr>
          <w:sz w:val="23"/>
          <w:szCs w:val="23"/>
        </w:rPr>
        <w:t xml:space="preserve"> (NR)</w:t>
      </w:r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Art. 2º </w:t>
      </w:r>
      <w:r>
        <w:rPr>
          <w:sz w:val="23"/>
          <w:szCs w:val="23"/>
        </w:rPr>
        <w:t>Fica incluído inc. IV no art. 206 da Lei Complementar nº 133, de 1985, e alterações posteriores, conforme segue:</w:t>
      </w:r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“Art. 206</w:t>
      </w:r>
      <w:proofErr w:type="gramStart"/>
      <w:r>
        <w:rPr>
          <w:sz w:val="23"/>
          <w:szCs w:val="23"/>
        </w:rPr>
        <w:t>. ...</w:t>
      </w:r>
      <w:proofErr w:type="gramEnd"/>
      <w:r>
        <w:rPr>
          <w:sz w:val="23"/>
          <w:szCs w:val="23"/>
        </w:rPr>
        <w:t>...............................................................................................................</w:t>
      </w:r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....................................................................................................................................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IV – quando o funcionário praticar assédio moral contra seus subordinados, nos termos do inc. XXVI do art. 197.</w:t>
      </w:r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.........................................................................................................................</w:t>
      </w:r>
      <w:proofErr w:type="gramEnd"/>
      <w:r>
        <w:rPr>
          <w:sz w:val="23"/>
          <w:szCs w:val="23"/>
        </w:rPr>
        <w:t>” (NR)</w:t>
      </w:r>
    </w:p>
    <w:p w:rsidR="007979BD" w:rsidRDefault="007979BD" w:rsidP="007979BD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Art. 3º </w:t>
      </w:r>
      <w:r>
        <w:rPr>
          <w:sz w:val="23"/>
          <w:szCs w:val="23"/>
        </w:rPr>
        <w:t>Fica incluído inc. XV no art. 207 da Lei Complementar nº 133, de 1985, e alterações posteriores, conforme segue:</w:t>
      </w:r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“Art. 207</w:t>
      </w:r>
      <w:proofErr w:type="gramStart"/>
      <w:r>
        <w:rPr>
          <w:sz w:val="23"/>
          <w:szCs w:val="23"/>
        </w:rPr>
        <w:t>. ...</w:t>
      </w:r>
      <w:proofErr w:type="gramEnd"/>
      <w:r>
        <w:rPr>
          <w:sz w:val="23"/>
          <w:szCs w:val="23"/>
        </w:rPr>
        <w:t>...............................................................................................................</w:t>
      </w:r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....................................................................................................................................</w:t>
      </w:r>
      <w:proofErr w:type="gramEnd"/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XV – prática de assédio moral contra funcionário público, nos termos do inc.</w:t>
      </w:r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XXVI do art. 197, considerando a gravidade, o efeito ou a reincidência do ato.</w:t>
      </w:r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.........................................................................................................................</w:t>
      </w:r>
      <w:proofErr w:type="gramEnd"/>
      <w:r>
        <w:rPr>
          <w:sz w:val="23"/>
          <w:szCs w:val="23"/>
        </w:rPr>
        <w:t>” (NR)</w:t>
      </w:r>
    </w:p>
    <w:p w:rsidR="007979BD" w:rsidRDefault="007979BD" w:rsidP="007979BD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Art. 4º </w:t>
      </w:r>
      <w:r>
        <w:rPr>
          <w:sz w:val="23"/>
          <w:szCs w:val="23"/>
        </w:rPr>
        <w:t>Os órgãos da Administração Pública Municipal, por seus representantes legais, ficam obrigados a tomar medidas necessárias para prevenir o assédio moral, conforme o disposto na Lei Complementar nº 133, de 31 de dezembro de 1985, e alterações posteriores, devendo observar:</w:t>
      </w:r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I – o planejamento e a organização do trabalho;</w:t>
      </w:r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II – a autodeterminação de cada funcionário;</w:t>
      </w:r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III – a garantia do exercício funcional e profissional;</w:t>
      </w:r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IV – a comunicação do funcionário com seus superiores hierárquicos e demais funcionários;</w:t>
      </w:r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V – a informação quanto às exigências da função e os resultados dela decorrentes;</w:t>
      </w:r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VI – o direito à dignidade no exercício das atribuições;</w:t>
      </w:r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VII – a diversificação de atividades, evitando o trabalho repetitivo, favorecendo a criatividade; e</w:t>
      </w:r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VIII – o direito a novas oportunidades de desenvolvimento funcional e profissional.</w:t>
      </w:r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979BD" w:rsidRDefault="007979B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Art. 5º </w:t>
      </w:r>
      <w:r>
        <w:rPr>
          <w:sz w:val="23"/>
          <w:szCs w:val="23"/>
        </w:rPr>
        <w:t>Esta Lei Complementar entra em vigor na data de sua publicação.</w:t>
      </w:r>
    </w:p>
    <w:p w:rsidR="000C6BDD" w:rsidRDefault="000C6BD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0C6BDD" w:rsidRDefault="000C6BD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0C6BDD" w:rsidRDefault="000C6BD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0C6BDD" w:rsidRDefault="000C6BD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0C6BDD" w:rsidRDefault="000C6BD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0C6BDD" w:rsidRDefault="000C6BD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0C6BDD" w:rsidRDefault="000C6BD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0C6BDD" w:rsidRDefault="000C6BD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0C6BDD" w:rsidRDefault="000C6BD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0C6BDD" w:rsidRDefault="000C6BD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0C6BDD" w:rsidRDefault="000C6BD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0C6BDD" w:rsidRDefault="000C6BD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0C6BDD" w:rsidRDefault="000C6BD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0C6BDD" w:rsidRDefault="000C6BD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0C6BDD" w:rsidRDefault="000C6BD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0C6BDD" w:rsidRDefault="000C6BD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0C6BDD" w:rsidRDefault="000C6BD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0C6BDD" w:rsidRDefault="000C6BD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0C6BDD" w:rsidRPr="00A9508E" w:rsidRDefault="000C6BDD" w:rsidP="000C6BD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9508E">
        <w:rPr>
          <w:rFonts w:ascii="Arial" w:hAnsi="Arial" w:cs="Arial"/>
          <w:b/>
        </w:rPr>
        <w:lastRenderedPageBreak/>
        <w:t>Justificativa</w:t>
      </w:r>
    </w:p>
    <w:p w:rsidR="000C6BDD" w:rsidRPr="000C6BDD" w:rsidRDefault="000C6BDD" w:rsidP="007979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6BDD">
        <w:rPr>
          <w:rFonts w:ascii="Arial" w:hAnsi="Arial" w:cs="Arial"/>
        </w:rPr>
        <w:t xml:space="preserve"> </w:t>
      </w:r>
    </w:p>
    <w:p w:rsidR="000C6BDD" w:rsidRPr="000C6BDD" w:rsidRDefault="000C6BDD" w:rsidP="000C6B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6BDD">
        <w:rPr>
          <w:rFonts w:ascii="Arial" w:hAnsi="Arial" w:cs="Arial"/>
        </w:rPr>
        <w:t>A evolução recente das condições de trabalho tem se dado sob o influxo de condições extremamente desfavoráveis ao trabalhador.</w:t>
      </w:r>
    </w:p>
    <w:p w:rsidR="000C6BDD" w:rsidRPr="000C6BDD" w:rsidRDefault="000C6BDD" w:rsidP="000C6B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6BDD">
        <w:rPr>
          <w:rFonts w:ascii="Arial" w:hAnsi="Arial" w:cs="Arial"/>
        </w:rPr>
        <w:t xml:space="preserve">O problema que os anglo-saxões denominam </w:t>
      </w:r>
      <w:proofErr w:type="spellStart"/>
      <w:r w:rsidRPr="000C6BDD">
        <w:rPr>
          <w:rFonts w:ascii="Arial" w:hAnsi="Arial" w:cs="Arial"/>
          <w:i/>
          <w:iCs/>
        </w:rPr>
        <w:t>mobbing</w:t>
      </w:r>
      <w:proofErr w:type="spellEnd"/>
      <w:r w:rsidRPr="000C6BDD">
        <w:rPr>
          <w:rFonts w:ascii="Arial" w:hAnsi="Arial" w:cs="Arial"/>
        </w:rPr>
        <w:t>, nos EUA, “tirania no local de trabalho”, e que aqui, como na França, chamamos de “assédio moral”, vem se agravando nessas novas circunstâncias, constituindo-se em um fenômeno disseminado, que coloca em risco a sanidade física e mental dos trabalhadores em larga escala.</w:t>
      </w:r>
    </w:p>
    <w:p w:rsidR="000C6BDD" w:rsidRPr="000C6BDD" w:rsidRDefault="000C6BDD" w:rsidP="000C6B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6BDD" w:rsidRPr="000C6BDD" w:rsidRDefault="000C6BDD" w:rsidP="000C6B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6BDD">
        <w:rPr>
          <w:rFonts w:ascii="Arial" w:hAnsi="Arial" w:cs="Arial"/>
        </w:rPr>
        <w:t>Segundo a União Geral dos Trabalhadores portuguesa, uma pesquisa realizada na União Européia, em 1996, constatou que 4% dos trabalhadores (</w:t>
      </w:r>
      <w:proofErr w:type="gramStart"/>
      <w:r w:rsidRPr="000C6BDD">
        <w:rPr>
          <w:rFonts w:ascii="Arial" w:hAnsi="Arial" w:cs="Arial"/>
        </w:rPr>
        <w:t>6</w:t>
      </w:r>
      <w:proofErr w:type="gramEnd"/>
      <w:r w:rsidRPr="000C6BDD">
        <w:rPr>
          <w:rFonts w:ascii="Arial" w:hAnsi="Arial" w:cs="Arial"/>
        </w:rPr>
        <w:t xml:space="preserve"> milhões de trabalhadores) tinham sido submetidos a violência física no ambiente de trabalho no ano precedente, 2% a assédio sexual e 8% a intimidações e a coação moral.</w:t>
      </w:r>
    </w:p>
    <w:p w:rsidR="000C6BDD" w:rsidRPr="000C6BDD" w:rsidRDefault="000C6BDD" w:rsidP="000C6B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6BDD" w:rsidRPr="000C6BDD" w:rsidRDefault="000C6BDD" w:rsidP="000C6B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6BDD">
        <w:rPr>
          <w:rFonts w:ascii="Arial" w:hAnsi="Arial" w:cs="Arial"/>
        </w:rPr>
        <w:t>No Brasil, os estudos realizados, até o presente momento, mostram que essa realidade afeta um grande número de trabalhadores, especialmente aqueles ligados ao serviço público, em virtude da rotatividade político-partidária.</w:t>
      </w:r>
    </w:p>
    <w:p w:rsidR="000C6BDD" w:rsidRPr="000C6BDD" w:rsidRDefault="000C6BDD" w:rsidP="000C6B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6BDD" w:rsidRPr="000C6BDD" w:rsidRDefault="000C6BDD" w:rsidP="000C6B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6BDD">
        <w:rPr>
          <w:rFonts w:ascii="Arial" w:hAnsi="Arial" w:cs="Arial"/>
        </w:rPr>
        <w:t>Caracteriza-se o assédio moral como um conjunto de comportamentos ou atitudes depreciativas de uma ou de várias pessoas contra outras, no âmbito do trabalho, normalmente situadas em uma relação hierárquica assimétrica, dirigidas a causar profundo mal-estar psicológico,</w:t>
      </w:r>
      <w:proofErr w:type="gramStart"/>
      <w:r w:rsidRPr="000C6BDD">
        <w:rPr>
          <w:rFonts w:ascii="Arial" w:hAnsi="Arial" w:cs="Arial"/>
        </w:rPr>
        <w:t xml:space="preserve">  </w:t>
      </w:r>
      <w:proofErr w:type="gramEnd"/>
      <w:r w:rsidRPr="000C6BDD">
        <w:rPr>
          <w:rFonts w:ascii="Arial" w:hAnsi="Arial" w:cs="Arial"/>
        </w:rPr>
        <w:t>intelectual, emocional e até físico ao funcionário afetado, degradando suas condições de trabalho.</w:t>
      </w:r>
    </w:p>
    <w:p w:rsidR="000C6BDD" w:rsidRPr="000C6BDD" w:rsidRDefault="000C6BDD" w:rsidP="000C6B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6BDD" w:rsidRPr="000C6BDD" w:rsidRDefault="000C6BDD" w:rsidP="000C6B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6BDD">
        <w:rPr>
          <w:rFonts w:ascii="Arial" w:hAnsi="Arial" w:cs="Arial"/>
        </w:rPr>
        <w:t>O assédio moral, pelos efeitos danosos provocados na estrutura do funcionário atingido, modifica as condições em que o trabalho se desenvolve, discriminando, de fato, a vítima, humilhando-a ou postergando-a, com o objetivo de dificultar seu trabalho ou fazê-la sofrer um dano na forma em que desenvolve seu trabalho.</w:t>
      </w:r>
    </w:p>
    <w:p w:rsidR="000C6BDD" w:rsidRPr="000C6BDD" w:rsidRDefault="000C6BDD" w:rsidP="000C6BDD">
      <w:pPr>
        <w:autoSpaceDE w:val="0"/>
        <w:autoSpaceDN w:val="0"/>
        <w:adjustRightInd w:val="0"/>
        <w:rPr>
          <w:rFonts w:ascii="Arial" w:hAnsi="Arial" w:cs="Arial"/>
        </w:rPr>
      </w:pPr>
    </w:p>
    <w:p w:rsidR="000C6BDD" w:rsidRPr="000C6BDD" w:rsidRDefault="000C6BDD" w:rsidP="000C6B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6BDD">
        <w:rPr>
          <w:rFonts w:ascii="Arial" w:hAnsi="Arial" w:cs="Arial"/>
        </w:rPr>
        <w:t xml:space="preserve">Supõe uma violação dos direitos fundamentais da pessoa em um duplo aspecto, visto que vulnera o direito à dignidade e à saúde em qualquer âmbito em que este funcionário se encontre. As </w:t>
      </w:r>
      <w:proofErr w:type="spellStart"/>
      <w:r w:rsidRPr="000C6BDD">
        <w:rPr>
          <w:rFonts w:ascii="Arial" w:hAnsi="Arial" w:cs="Arial"/>
        </w:rPr>
        <w:t>consequências</w:t>
      </w:r>
      <w:proofErr w:type="spellEnd"/>
      <w:r w:rsidRPr="000C6BDD">
        <w:rPr>
          <w:rFonts w:ascii="Arial" w:hAnsi="Arial" w:cs="Arial"/>
        </w:rPr>
        <w:t xml:space="preserve"> destas práticas afetam negativamente, não só ao funcionário que as</w:t>
      </w:r>
    </w:p>
    <w:p w:rsidR="000C6BDD" w:rsidRPr="000C6BDD" w:rsidRDefault="000C6BDD" w:rsidP="000C6B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0C6BDD">
        <w:rPr>
          <w:rFonts w:ascii="Arial" w:hAnsi="Arial" w:cs="Arial"/>
        </w:rPr>
        <w:t>sofre</w:t>
      </w:r>
      <w:proofErr w:type="gramEnd"/>
      <w:r w:rsidRPr="000C6BDD">
        <w:rPr>
          <w:rFonts w:ascii="Arial" w:hAnsi="Arial" w:cs="Arial"/>
        </w:rPr>
        <w:t>, mas seu entorno. Além dos danos para a saúde da pessoa afetada, com alterações diversas</w:t>
      </w:r>
    </w:p>
    <w:p w:rsidR="000C6BDD" w:rsidRPr="000C6BDD" w:rsidRDefault="000C6BDD" w:rsidP="000C6B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6BDD">
        <w:rPr>
          <w:rFonts w:ascii="Arial" w:hAnsi="Arial" w:cs="Arial"/>
        </w:rPr>
        <w:t xml:space="preserve">(ansiedade, angústia, depressão e insônia), denota-se que a evidente perseguição geradora de pressão emocional insustentável interfere, diretamente, no rendimento geral do trabalho e na eficiência da prestação do serviço do Município, forçando o funcionário, em muitas ocasiões, a solicitar afastamento ou </w:t>
      </w:r>
      <w:proofErr w:type="spellStart"/>
      <w:r w:rsidRPr="000C6BDD">
        <w:rPr>
          <w:rFonts w:ascii="Arial" w:hAnsi="Arial" w:cs="Arial"/>
        </w:rPr>
        <w:t>cedência</w:t>
      </w:r>
      <w:proofErr w:type="spellEnd"/>
      <w:r w:rsidRPr="000C6BDD">
        <w:rPr>
          <w:rFonts w:ascii="Arial" w:hAnsi="Arial" w:cs="Arial"/>
        </w:rPr>
        <w:t xml:space="preserve"> que, além de gerar prejuízos a si mesmo, produz efeitos nefastos na continuidade do serviço prestado pelo órgão público.</w:t>
      </w:r>
    </w:p>
    <w:p w:rsidR="000C6BDD" w:rsidRPr="000C6BDD" w:rsidRDefault="000C6BDD" w:rsidP="000C6B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6BDD" w:rsidRPr="000C6BDD" w:rsidRDefault="000C6BDD" w:rsidP="000C6B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6BDD" w:rsidRPr="000C6BDD" w:rsidRDefault="000C6BDD" w:rsidP="000C6BDD">
      <w:pPr>
        <w:autoSpaceDE w:val="0"/>
        <w:autoSpaceDN w:val="0"/>
        <w:adjustRightInd w:val="0"/>
        <w:rPr>
          <w:rFonts w:ascii="Arial" w:hAnsi="Arial" w:cs="Arial"/>
        </w:rPr>
      </w:pPr>
      <w:r w:rsidRPr="000C6BDD">
        <w:rPr>
          <w:rFonts w:ascii="Arial" w:hAnsi="Arial" w:cs="Arial"/>
        </w:rPr>
        <w:t xml:space="preserve">O estudioso </w:t>
      </w:r>
      <w:proofErr w:type="spellStart"/>
      <w:r w:rsidRPr="000C6BDD">
        <w:rPr>
          <w:rFonts w:ascii="Arial" w:hAnsi="Arial" w:cs="Arial"/>
        </w:rPr>
        <w:t>Heinz</w:t>
      </w:r>
      <w:proofErr w:type="spellEnd"/>
      <w:r w:rsidRPr="000C6BDD">
        <w:rPr>
          <w:rFonts w:ascii="Arial" w:hAnsi="Arial" w:cs="Arial"/>
        </w:rPr>
        <w:t xml:space="preserve"> </w:t>
      </w:r>
      <w:proofErr w:type="spellStart"/>
      <w:r w:rsidRPr="000C6BDD">
        <w:rPr>
          <w:rFonts w:ascii="Arial" w:hAnsi="Arial" w:cs="Arial"/>
        </w:rPr>
        <w:t>Leymann</w:t>
      </w:r>
      <w:proofErr w:type="spellEnd"/>
      <w:r w:rsidRPr="000C6BDD">
        <w:rPr>
          <w:rFonts w:ascii="Arial" w:hAnsi="Arial" w:cs="Arial"/>
        </w:rPr>
        <w:t xml:space="preserve"> do </w:t>
      </w:r>
      <w:proofErr w:type="spellStart"/>
      <w:r w:rsidRPr="000C6BDD">
        <w:rPr>
          <w:rFonts w:ascii="Arial" w:hAnsi="Arial" w:cs="Arial"/>
          <w:i/>
          <w:iCs/>
        </w:rPr>
        <w:t>Leymann</w:t>
      </w:r>
      <w:proofErr w:type="spellEnd"/>
      <w:r w:rsidRPr="000C6BDD">
        <w:rPr>
          <w:rFonts w:ascii="Arial" w:hAnsi="Arial" w:cs="Arial"/>
          <w:i/>
          <w:iCs/>
        </w:rPr>
        <w:t xml:space="preserve"> </w:t>
      </w:r>
      <w:proofErr w:type="spellStart"/>
      <w:r w:rsidRPr="000C6BDD">
        <w:rPr>
          <w:rFonts w:ascii="Arial" w:hAnsi="Arial" w:cs="Arial"/>
          <w:i/>
          <w:iCs/>
        </w:rPr>
        <w:t>Inventory</w:t>
      </w:r>
      <w:proofErr w:type="spellEnd"/>
      <w:r w:rsidRPr="000C6BDD">
        <w:rPr>
          <w:rFonts w:ascii="Arial" w:hAnsi="Arial" w:cs="Arial"/>
          <w:i/>
          <w:iCs/>
        </w:rPr>
        <w:t xml:space="preserve"> </w:t>
      </w:r>
      <w:proofErr w:type="spellStart"/>
      <w:r w:rsidRPr="000C6BDD">
        <w:rPr>
          <w:rFonts w:ascii="Arial" w:hAnsi="Arial" w:cs="Arial"/>
          <w:i/>
          <w:iCs/>
        </w:rPr>
        <w:t>of</w:t>
      </w:r>
      <w:proofErr w:type="spellEnd"/>
      <w:r w:rsidRPr="000C6BDD">
        <w:rPr>
          <w:rFonts w:ascii="Arial" w:hAnsi="Arial" w:cs="Arial"/>
          <w:i/>
          <w:iCs/>
        </w:rPr>
        <w:t xml:space="preserve"> </w:t>
      </w:r>
      <w:proofErr w:type="spellStart"/>
      <w:r w:rsidRPr="000C6BDD">
        <w:rPr>
          <w:rFonts w:ascii="Arial" w:hAnsi="Arial" w:cs="Arial"/>
          <w:i/>
          <w:iCs/>
        </w:rPr>
        <w:t>Psychological</w:t>
      </w:r>
      <w:proofErr w:type="spellEnd"/>
      <w:r w:rsidRPr="000C6BDD">
        <w:rPr>
          <w:rFonts w:ascii="Arial" w:hAnsi="Arial" w:cs="Arial"/>
          <w:i/>
          <w:iCs/>
        </w:rPr>
        <w:t xml:space="preserve"> </w:t>
      </w:r>
      <w:proofErr w:type="spellStart"/>
      <w:r w:rsidRPr="000C6BDD">
        <w:rPr>
          <w:rFonts w:ascii="Arial" w:hAnsi="Arial" w:cs="Arial"/>
          <w:i/>
          <w:iCs/>
        </w:rPr>
        <w:t>Terrorization</w:t>
      </w:r>
      <w:proofErr w:type="spellEnd"/>
      <w:r w:rsidRPr="000C6BDD">
        <w:rPr>
          <w:rFonts w:ascii="Arial" w:hAnsi="Arial" w:cs="Arial"/>
        </w:rPr>
        <w:t>, formula algumas situações que revelam atos de assédio moral em que o chefe ou o autor do assédio:</w:t>
      </w:r>
    </w:p>
    <w:p w:rsidR="000C6BDD" w:rsidRPr="000C6BDD" w:rsidRDefault="000C6BDD" w:rsidP="000C6BDD">
      <w:pPr>
        <w:autoSpaceDE w:val="0"/>
        <w:autoSpaceDN w:val="0"/>
        <w:adjustRightInd w:val="0"/>
        <w:rPr>
          <w:rFonts w:ascii="Arial" w:hAnsi="Arial" w:cs="Arial"/>
        </w:rPr>
      </w:pPr>
    </w:p>
    <w:p w:rsidR="000C6BDD" w:rsidRPr="000C6BDD" w:rsidRDefault="000C6BDD" w:rsidP="000C6BDD">
      <w:pPr>
        <w:autoSpaceDE w:val="0"/>
        <w:autoSpaceDN w:val="0"/>
        <w:adjustRightInd w:val="0"/>
        <w:rPr>
          <w:rFonts w:ascii="Arial" w:hAnsi="Arial" w:cs="Arial"/>
        </w:rPr>
      </w:pPr>
      <w:r w:rsidRPr="000C6BDD">
        <w:rPr>
          <w:rFonts w:ascii="Arial" w:hAnsi="Arial" w:cs="Arial"/>
        </w:rPr>
        <w:lastRenderedPageBreak/>
        <w:t xml:space="preserve">1. </w:t>
      </w:r>
      <w:proofErr w:type="gramStart"/>
      <w:r w:rsidRPr="000C6BDD">
        <w:rPr>
          <w:rFonts w:ascii="Arial" w:hAnsi="Arial" w:cs="Arial"/>
        </w:rPr>
        <w:t>impede</w:t>
      </w:r>
      <w:proofErr w:type="gramEnd"/>
      <w:r w:rsidRPr="000C6BDD">
        <w:rPr>
          <w:rFonts w:ascii="Arial" w:hAnsi="Arial" w:cs="Arial"/>
        </w:rPr>
        <w:t xml:space="preserve"> comunicação da vítima no ambiente do trabalho;</w:t>
      </w:r>
    </w:p>
    <w:p w:rsidR="000C6BDD" w:rsidRPr="000C6BDD" w:rsidRDefault="000C6BDD" w:rsidP="000C6BDD">
      <w:pPr>
        <w:autoSpaceDE w:val="0"/>
        <w:autoSpaceDN w:val="0"/>
        <w:adjustRightInd w:val="0"/>
        <w:rPr>
          <w:rFonts w:ascii="Arial" w:hAnsi="Arial" w:cs="Arial"/>
        </w:rPr>
      </w:pPr>
      <w:r w:rsidRPr="000C6BDD">
        <w:rPr>
          <w:rFonts w:ascii="Arial" w:hAnsi="Arial" w:cs="Arial"/>
        </w:rPr>
        <w:t xml:space="preserve">2. </w:t>
      </w:r>
      <w:proofErr w:type="gramStart"/>
      <w:r w:rsidRPr="000C6BDD">
        <w:rPr>
          <w:rFonts w:ascii="Arial" w:hAnsi="Arial" w:cs="Arial"/>
        </w:rPr>
        <w:t>interrompe</w:t>
      </w:r>
      <w:proofErr w:type="gramEnd"/>
      <w:r w:rsidRPr="000C6BDD">
        <w:rPr>
          <w:rFonts w:ascii="Arial" w:hAnsi="Arial" w:cs="Arial"/>
        </w:rPr>
        <w:t xml:space="preserve"> a vítima continuadamente quando ela fala;</w:t>
      </w:r>
    </w:p>
    <w:p w:rsidR="000C6BDD" w:rsidRPr="000C6BDD" w:rsidRDefault="000C6BDD" w:rsidP="000C6BDD">
      <w:pPr>
        <w:autoSpaceDE w:val="0"/>
        <w:autoSpaceDN w:val="0"/>
        <w:adjustRightInd w:val="0"/>
        <w:rPr>
          <w:rFonts w:ascii="Arial" w:hAnsi="Arial" w:cs="Arial"/>
        </w:rPr>
      </w:pPr>
      <w:r w:rsidRPr="000C6BDD">
        <w:rPr>
          <w:rFonts w:ascii="Arial" w:hAnsi="Arial" w:cs="Arial"/>
        </w:rPr>
        <w:t xml:space="preserve">3. </w:t>
      </w:r>
      <w:proofErr w:type="gramStart"/>
      <w:r w:rsidRPr="000C6BDD">
        <w:rPr>
          <w:rFonts w:ascii="Arial" w:hAnsi="Arial" w:cs="Arial"/>
        </w:rPr>
        <w:t>a</w:t>
      </w:r>
      <w:proofErr w:type="gramEnd"/>
      <w:r w:rsidRPr="000C6BDD">
        <w:rPr>
          <w:rFonts w:ascii="Arial" w:hAnsi="Arial" w:cs="Arial"/>
        </w:rPr>
        <w:t xml:space="preserve"> vítima é injuriada com gritos e xingamentos;</w:t>
      </w:r>
    </w:p>
    <w:p w:rsidR="000C6BDD" w:rsidRPr="000C6BDD" w:rsidRDefault="000C6BDD" w:rsidP="000C6BDD">
      <w:pPr>
        <w:autoSpaceDE w:val="0"/>
        <w:autoSpaceDN w:val="0"/>
        <w:adjustRightInd w:val="0"/>
        <w:rPr>
          <w:rFonts w:ascii="Arial" w:hAnsi="Arial" w:cs="Arial"/>
        </w:rPr>
      </w:pPr>
      <w:r w:rsidRPr="000C6BDD">
        <w:rPr>
          <w:rFonts w:ascii="Arial" w:hAnsi="Arial" w:cs="Arial"/>
        </w:rPr>
        <w:t xml:space="preserve">4. </w:t>
      </w:r>
      <w:proofErr w:type="gramStart"/>
      <w:r w:rsidRPr="000C6BDD">
        <w:rPr>
          <w:rFonts w:ascii="Arial" w:hAnsi="Arial" w:cs="Arial"/>
        </w:rPr>
        <w:t>a</w:t>
      </w:r>
      <w:proofErr w:type="gramEnd"/>
      <w:r w:rsidRPr="000C6BDD">
        <w:rPr>
          <w:rFonts w:ascii="Arial" w:hAnsi="Arial" w:cs="Arial"/>
        </w:rPr>
        <w:t xml:space="preserve"> vítima sofre ataques verbais, criticando trabalhos realizados;</w:t>
      </w:r>
    </w:p>
    <w:p w:rsidR="000C6BDD" w:rsidRPr="000C6BDD" w:rsidRDefault="000C6BDD" w:rsidP="000C6BDD">
      <w:pPr>
        <w:autoSpaceDE w:val="0"/>
        <w:autoSpaceDN w:val="0"/>
        <w:adjustRightInd w:val="0"/>
        <w:rPr>
          <w:rFonts w:ascii="Arial" w:hAnsi="Arial" w:cs="Arial"/>
        </w:rPr>
      </w:pPr>
      <w:r w:rsidRPr="000C6BDD">
        <w:rPr>
          <w:rFonts w:ascii="Arial" w:hAnsi="Arial" w:cs="Arial"/>
        </w:rPr>
        <w:t xml:space="preserve">5. </w:t>
      </w:r>
      <w:proofErr w:type="gramStart"/>
      <w:r w:rsidRPr="000C6BDD">
        <w:rPr>
          <w:rFonts w:ascii="Arial" w:hAnsi="Arial" w:cs="Arial"/>
        </w:rPr>
        <w:t>a</w:t>
      </w:r>
      <w:proofErr w:type="gramEnd"/>
      <w:r w:rsidRPr="000C6BDD">
        <w:rPr>
          <w:rFonts w:ascii="Arial" w:hAnsi="Arial" w:cs="Arial"/>
        </w:rPr>
        <w:t xml:space="preserve"> vida privada da vítima recebe críticas;</w:t>
      </w:r>
    </w:p>
    <w:p w:rsidR="000C6BDD" w:rsidRPr="000C6BDD" w:rsidRDefault="000C6BDD" w:rsidP="000C6B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6BDD">
        <w:rPr>
          <w:rFonts w:ascii="Arial" w:hAnsi="Arial" w:cs="Arial"/>
        </w:rPr>
        <w:t xml:space="preserve">6. </w:t>
      </w:r>
      <w:proofErr w:type="gramStart"/>
      <w:r w:rsidRPr="000C6BDD">
        <w:rPr>
          <w:rFonts w:ascii="Arial" w:hAnsi="Arial" w:cs="Arial"/>
        </w:rPr>
        <w:t>a</w:t>
      </w:r>
      <w:proofErr w:type="gramEnd"/>
      <w:r w:rsidRPr="000C6BDD">
        <w:rPr>
          <w:rFonts w:ascii="Arial" w:hAnsi="Arial" w:cs="Arial"/>
        </w:rPr>
        <w:t xml:space="preserve"> vítima recebe ameaças verbais ou por escrito;</w:t>
      </w:r>
    </w:p>
    <w:p w:rsidR="000C6BDD" w:rsidRPr="000C6BDD" w:rsidRDefault="000C6BDD" w:rsidP="000C6B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6BDD">
        <w:rPr>
          <w:rFonts w:ascii="Arial" w:hAnsi="Arial" w:cs="Arial"/>
        </w:rPr>
        <w:t xml:space="preserve">7. </w:t>
      </w:r>
      <w:proofErr w:type="gramStart"/>
      <w:r w:rsidRPr="000C6BDD">
        <w:rPr>
          <w:rFonts w:ascii="Arial" w:hAnsi="Arial" w:cs="Arial"/>
        </w:rPr>
        <w:t>a</w:t>
      </w:r>
      <w:proofErr w:type="gramEnd"/>
      <w:r w:rsidRPr="000C6BDD">
        <w:rPr>
          <w:rFonts w:ascii="Arial" w:hAnsi="Arial" w:cs="Arial"/>
        </w:rPr>
        <w:t xml:space="preserve"> vítima é ignorada como se no local não estivesse presente;</w:t>
      </w:r>
    </w:p>
    <w:p w:rsidR="000C6BDD" w:rsidRPr="000C6BDD" w:rsidRDefault="000C6BDD" w:rsidP="000C6B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6BDD">
        <w:rPr>
          <w:rFonts w:ascii="Arial" w:hAnsi="Arial" w:cs="Arial"/>
        </w:rPr>
        <w:t xml:space="preserve">8. </w:t>
      </w:r>
      <w:proofErr w:type="gramStart"/>
      <w:r w:rsidRPr="000C6BDD">
        <w:rPr>
          <w:rFonts w:ascii="Arial" w:hAnsi="Arial" w:cs="Arial"/>
        </w:rPr>
        <w:t>a</w:t>
      </w:r>
      <w:proofErr w:type="gramEnd"/>
      <w:r w:rsidRPr="000C6BDD">
        <w:rPr>
          <w:rFonts w:ascii="Arial" w:hAnsi="Arial" w:cs="Arial"/>
        </w:rPr>
        <w:t xml:space="preserve"> vítima recebe proibição de falar com seus colegas;</w:t>
      </w:r>
    </w:p>
    <w:p w:rsidR="000C6BDD" w:rsidRPr="000C6BDD" w:rsidRDefault="000C6BDD" w:rsidP="000C6B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6BDD">
        <w:rPr>
          <w:rFonts w:ascii="Arial" w:hAnsi="Arial" w:cs="Arial"/>
        </w:rPr>
        <w:t xml:space="preserve">9. </w:t>
      </w:r>
      <w:proofErr w:type="gramStart"/>
      <w:r w:rsidRPr="000C6BDD">
        <w:rPr>
          <w:rFonts w:ascii="Arial" w:hAnsi="Arial" w:cs="Arial"/>
        </w:rPr>
        <w:t>a</w:t>
      </w:r>
      <w:proofErr w:type="gramEnd"/>
      <w:r w:rsidRPr="000C6BDD">
        <w:rPr>
          <w:rFonts w:ascii="Arial" w:hAnsi="Arial" w:cs="Arial"/>
        </w:rPr>
        <w:t xml:space="preserve"> vítima é ridicularizada sendo-lhe atribuída enfermidade mental;</w:t>
      </w:r>
    </w:p>
    <w:p w:rsidR="000C6BDD" w:rsidRPr="000C6BDD" w:rsidRDefault="000C6BDD" w:rsidP="000C6B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6BDD">
        <w:rPr>
          <w:rFonts w:ascii="Arial" w:hAnsi="Arial" w:cs="Arial"/>
        </w:rPr>
        <w:t xml:space="preserve">10. </w:t>
      </w:r>
      <w:proofErr w:type="gramStart"/>
      <w:r w:rsidRPr="000C6BDD">
        <w:rPr>
          <w:rFonts w:ascii="Arial" w:hAnsi="Arial" w:cs="Arial"/>
        </w:rPr>
        <w:t>a</w:t>
      </w:r>
      <w:proofErr w:type="gramEnd"/>
      <w:r w:rsidRPr="000C6BDD">
        <w:rPr>
          <w:rFonts w:ascii="Arial" w:hAnsi="Arial" w:cs="Arial"/>
        </w:rPr>
        <w:t xml:space="preserve"> vítima é imitada em gestos, postura e voz visando à </w:t>
      </w:r>
      <w:proofErr w:type="spellStart"/>
      <w:r w:rsidRPr="000C6BDD">
        <w:rPr>
          <w:rFonts w:ascii="Arial" w:hAnsi="Arial" w:cs="Arial"/>
        </w:rPr>
        <w:t>ridicularização</w:t>
      </w:r>
      <w:proofErr w:type="spellEnd"/>
      <w:r w:rsidRPr="000C6BDD">
        <w:rPr>
          <w:rFonts w:ascii="Arial" w:hAnsi="Arial" w:cs="Arial"/>
        </w:rPr>
        <w:t>;</w:t>
      </w:r>
    </w:p>
    <w:p w:rsidR="000C6BDD" w:rsidRPr="000C6BDD" w:rsidRDefault="000C6BDD" w:rsidP="000C6B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6BDD">
        <w:rPr>
          <w:rFonts w:ascii="Arial" w:hAnsi="Arial" w:cs="Arial"/>
        </w:rPr>
        <w:t xml:space="preserve">11. </w:t>
      </w:r>
      <w:proofErr w:type="gramStart"/>
      <w:r w:rsidRPr="000C6BDD">
        <w:rPr>
          <w:rFonts w:ascii="Arial" w:hAnsi="Arial" w:cs="Arial"/>
        </w:rPr>
        <w:t>a</w:t>
      </w:r>
      <w:proofErr w:type="gramEnd"/>
      <w:r w:rsidRPr="000C6BDD">
        <w:rPr>
          <w:rFonts w:ascii="Arial" w:hAnsi="Arial" w:cs="Arial"/>
        </w:rPr>
        <w:t xml:space="preserve"> vítima é atacada em suas crenças religiosas ou políticas;</w:t>
      </w:r>
    </w:p>
    <w:p w:rsidR="000C6BDD" w:rsidRPr="000C6BDD" w:rsidRDefault="000C6BDD" w:rsidP="000C6B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6BDD">
        <w:rPr>
          <w:rFonts w:ascii="Arial" w:hAnsi="Arial" w:cs="Arial"/>
        </w:rPr>
        <w:t xml:space="preserve">12. </w:t>
      </w:r>
      <w:proofErr w:type="gramStart"/>
      <w:r w:rsidRPr="000C6BDD">
        <w:rPr>
          <w:rFonts w:ascii="Arial" w:hAnsi="Arial" w:cs="Arial"/>
        </w:rPr>
        <w:t>a</w:t>
      </w:r>
      <w:proofErr w:type="gramEnd"/>
      <w:r w:rsidRPr="000C6BDD">
        <w:rPr>
          <w:rFonts w:ascii="Arial" w:hAnsi="Arial" w:cs="Arial"/>
        </w:rPr>
        <w:t xml:space="preserve"> vítima é obrigada a executar trabalhos humilhantes, abaixo de suas credenciais;</w:t>
      </w:r>
    </w:p>
    <w:p w:rsidR="000C6BDD" w:rsidRPr="000C6BDD" w:rsidRDefault="000C6BDD" w:rsidP="000C6B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6BDD">
        <w:rPr>
          <w:rFonts w:ascii="Arial" w:hAnsi="Arial" w:cs="Arial"/>
        </w:rPr>
        <w:t xml:space="preserve">13. </w:t>
      </w:r>
      <w:proofErr w:type="gramStart"/>
      <w:r w:rsidRPr="000C6BDD">
        <w:rPr>
          <w:rFonts w:ascii="Arial" w:hAnsi="Arial" w:cs="Arial"/>
        </w:rPr>
        <w:t>a</w:t>
      </w:r>
      <w:proofErr w:type="gramEnd"/>
      <w:r w:rsidRPr="000C6BDD">
        <w:rPr>
          <w:rFonts w:ascii="Arial" w:hAnsi="Arial" w:cs="Arial"/>
        </w:rPr>
        <w:t xml:space="preserve"> vítima é questionada, sistematicamente, em todas as decisões tomadas;</w:t>
      </w:r>
    </w:p>
    <w:p w:rsidR="000C6BDD" w:rsidRPr="000C6BDD" w:rsidRDefault="000C6BDD" w:rsidP="000C6B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6BDD">
        <w:rPr>
          <w:rFonts w:ascii="Arial" w:hAnsi="Arial" w:cs="Arial"/>
        </w:rPr>
        <w:t xml:space="preserve">14. </w:t>
      </w:r>
      <w:proofErr w:type="gramStart"/>
      <w:r w:rsidRPr="000C6BDD">
        <w:rPr>
          <w:rFonts w:ascii="Arial" w:hAnsi="Arial" w:cs="Arial"/>
        </w:rPr>
        <w:t>não</w:t>
      </w:r>
      <w:proofErr w:type="gramEnd"/>
      <w:r w:rsidRPr="000C6BDD">
        <w:rPr>
          <w:rFonts w:ascii="Arial" w:hAnsi="Arial" w:cs="Arial"/>
        </w:rPr>
        <w:t xml:space="preserve"> lhe é facultada a realização de qualquer trabalho, com o intuito de torná-la inoperante;</w:t>
      </w:r>
    </w:p>
    <w:p w:rsidR="000C6BDD" w:rsidRPr="000C6BDD" w:rsidRDefault="000C6BDD" w:rsidP="000C6B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6BDD">
        <w:rPr>
          <w:rFonts w:ascii="Arial" w:hAnsi="Arial" w:cs="Arial"/>
        </w:rPr>
        <w:t xml:space="preserve">15. </w:t>
      </w:r>
      <w:proofErr w:type="gramStart"/>
      <w:r w:rsidRPr="000C6BDD">
        <w:rPr>
          <w:rFonts w:ascii="Arial" w:hAnsi="Arial" w:cs="Arial"/>
        </w:rPr>
        <w:t>a</w:t>
      </w:r>
      <w:proofErr w:type="gramEnd"/>
      <w:r w:rsidRPr="000C6BDD">
        <w:rPr>
          <w:rFonts w:ascii="Arial" w:hAnsi="Arial" w:cs="Arial"/>
        </w:rPr>
        <w:t xml:space="preserve"> vítima recebe ameaças físicas; e</w:t>
      </w:r>
    </w:p>
    <w:p w:rsidR="000C6BDD" w:rsidRPr="000C6BDD" w:rsidRDefault="000C6BDD" w:rsidP="000C6B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6BDD">
        <w:rPr>
          <w:rFonts w:ascii="Arial" w:hAnsi="Arial" w:cs="Arial"/>
        </w:rPr>
        <w:t xml:space="preserve">16. </w:t>
      </w:r>
      <w:proofErr w:type="gramStart"/>
      <w:r w:rsidRPr="000C6BDD">
        <w:rPr>
          <w:rFonts w:ascii="Arial" w:hAnsi="Arial" w:cs="Arial"/>
        </w:rPr>
        <w:t>a</w:t>
      </w:r>
      <w:proofErr w:type="gramEnd"/>
      <w:r w:rsidRPr="000C6BDD">
        <w:rPr>
          <w:rFonts w:ascii="Arial" w:hAnsi="Arial" w:cs="Arial"/>
        </w:rPr>
        <w:t xml:space="preserve"> vítima sofre gastos e cortes salariais provocados com o objetivo de prejudicá-la.</w:t>
      </w:r>
    </w:p>
    <w:p w:rsidR="000C6BDD" w:rsidRPr="000C6BDD" w:rsidRDefault="000C6BDD" w:rsidP="000C6B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6BDD" w:rsidRPr="000C6BDD" w:rsidRDefault="000C6BDD" w:rsidP="000C6B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6BDD">
        <w:rPr>
          <w:rFonts w:ascii="Arial" w:hAnsi="Arial" w:cs="Arial"/>
        </w:rPr>
        <w:t xml:space="preserve">Diante de todo exposto, nosso Município não pode permanecer conivente com a perversidade praticada no interior de suas repartições. Neste sentido, em defesa do </w:t>
      </w:r>
      <w:proofErr w:type="spellStart"/>
      <w:r w:rsidRPr="000C6BDD">
        <w:rPr>
          <w:rFonts w:ascii="Arial" w:hAnsi="Arial" w:cs="Arial"/>
        </w:rPr>
        <w:t>municipários</w:t>
      </w:r>
      <w:proofErr w:type="spellEnd"/>
      <w:r w:rsidRPr="000C6BDD">
        <w:rPr>
          <w:rFonts w:ascii="Arial" w:hAnsi="Arial" w:cs="Arial"/>
        </w:rPr>
        <w:t xml:space="preserve"> e pelo a </w:t>
      </w:r>
      <w:proofErr w:type="spellStart"/>
      <w:r w:rsidRPr="000C6BDD">
        <w:rPr>
          <w:rFonts w:ascii="Arial" w:hAnsi="Arial" w:cs="Arial"/>
        </w:rPr>
        <w:t>primoramento</w:t>
      </w:r>
      <w:proofErr w:type="spellEnd"/>
      <w:r w:rsidRPr="000C6BDD">
        <w:rPr>
          <w:rFonts w:ascii="Arial" w:hAnsi="Arial" w:cs="Arial"/>
        </w:rPr>
        <w:t xml:space="preserve"> do serviço público, </w:t>
      </w:r>
      <w:proofErr w:type="gramStart"/>
      <w:r w:rsidRPr="000C6BDD">
        <w:rPr>
          <w:rFonts w:ascii="Arial" w:hAnsi="Arial" w:cs="Arial"/>
        </w:rPr>
        <w:t>o assédio moral, entre outros atos, podem e devem</w:t>
      </w:r>
      <w:proofErr w:type="gramEnd"/>
      <w:r w:rsidRPr="000C6BDD">
        <w:rPr>
          <w:rFonts w:ascii="Arial" w:hAnsi="Arial" w:cs="Arial"/>
        </w:rPr>
        <w:t xml:space="preserve"> ser coibidos. Para tanto, colocamos à apreciação de vossas excelências o presente Projeto.</w:t>
      </w:r>
    </w:p>
    <w:p w:rsidR="000C6BDD" w:rsidRPr="000C6BDD" w:rsidRDefault="000C6BDD" w:rsidP="000C6B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6BDD">
        <w:rPr>
          <w:rFonts w:ascii="Arial" w:hAnsi="Arial" w:cs="Arial"/>
        </w:rPr>
        <w:t xml:space="preserve"> Sala das Sessões, 21 de agosto de 2013.</w:t>
      </w:r>
    </w:p>
    <w:p w:rsidR="000C6BDD" w:rsidRPr="000C6BDD" w:rsidRDefault="000C6BDD" w:rsidP="000C6B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6BDD" w:rsidRPr="000C6BDD" w:rsidRDefault="000C6BDD" w:rsidP="000C6B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6BDD" w:rsidRPr="000C6BDD" w:rsidRDefault="000C6BDD" w:rsidP="000C6BDD">
      <w:pPr>
        <w:autoSpaceDE w:val="0"/>
        <w:autoSpaceDN w:val="0"/>
        <w:adjustRightInd w:val="0"/>
        <w:rPr>
          <w:rFonts w:ascii="Arial" w:hAnsi="Arial" w:cs="Arial"/>
        </w:rPr>
      </w:pPr>
      <w:r w:rsidRPr="000C6BDD">
        <w:rPr>
          <w:rFonts w:ascii="Arial" w:hAnsi="Arial" w:cs="Arial"/>
        </w:rPr>
        <w:t>VEREADORA JUSSARA CONY VEREADOR JOÃO DERLY</w:t>
      </w:r>
    </w:p>
    <w:p w:rsidR="000C6BDD" w:rsidRDefault="000C6BD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0C6BDD" w:rsidRDefault="000C6BD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0C6BDD" w:rsidRDefault="000C6BD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0C6BDD" w:rsidRDefault="000C6BDD" w:rsidP="007979B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979BD" w:rsidRDefault="007979BD" w:rsidP="007979BD">
      <w:pPr>
        <w:jc w:val="both"/>
        <w:rPr>
          <w:sz w:val="19"/>
          <w:szCs w:val="19"/>
        </w:rPr>
      </w:pPr>
    </w:p>
    <w:p w:rsidR="007979BD" w:rsidRDefault="007979BD" w:rsidP="007979BD">
      <w:pPr>
        <w:jc w:val="both"/>
        <w:rPr>
          <w:sz w:val="19"/>
          <w:szCs w:val="19"/>
        </w:rPr>
      </w:pPr>
    </w:p>
    <w:p w:rsidR="007979BD" w:rsidRDefault="007979BD" w:rsidP="007979BD">
      <w:pPr>
        <w:jc w:val="both"/>
        <w:rPr>
          <w:sz w:val="19"/>
          <w:szCs w:val="19"/>
        </w:rPr>
      </w:pPr>
    </w:p>
    <w:p w:rsidR="007979BD" w:rsidRDefault="007979BD" w:rsidP="007979BD">
      <w:pPr>
        <w:jc w:val="both"/>
        <w:rPr>
          <w:sz w:val="19"/>
          <w:szCs w:val="19"/>
        </w:rPr>
      </w:pPr>
    </w:p>
    <w:p w:rsidR="007979BD" w:rsidRDefault="007979BD" w:rsidP="007979BD">
      <w:pPr>
        <w:jc w:val="both"/>
        <w:rPr>
          <w:sz w:val="19"/>
          <w:szCs w:val="19"/>
        </w:rPr>
      </w:pPr>
    </w:p>
    <w:p w:rsidR="007979BD" w:rsidRDefault="007979BD" w:rsidP="007979BD">
      <w:pPr>
        <w:jc w:val="both"/>
        <w:rPr>
          <w:sz w:val="19"/>
          <w:szCs w:val="19"/>
        </w:rPr>
      </w:pPr>
    </w:p>
    <w:p w:rsidR="007979BD" w:rsidRDefault="007979BD" w:rsidP="007979BD">
      <w:pPr>
        <w:jc w:val="both"/>
        <w:rPr>
          <w:sz w:val="19"/>
          <w:szCs w:val="19"/>
        </w:rPr>
      </w:pPr>
    </w:p>
    <w:p w:rsidR="007979BD" w:rsidRDefault="007979BD" w:rsidP="007979BD">
      <w:pPr>
        <w:jc w:val="both"/>
        <w:rPr>
          <w:sz w:val="19"/>
          <w:szCs w:val="19"/>
        </w:rPr>
      </w:pPr>
    </w:p>
    <w:p w:rsidR="007979BD" w:rsidRDefault="007979BD" w:rsidP="007979BD">
      <w:pPr>
        <w:jc w:val="both"/>
        <w:rPr>
          <w:sz w:val="19"/>
          <w:szCs w:val="19"/>
        </w:rPr>
      </w:pPr>
    </w:p>
    <w:p w:rsidR="007979BD" w:rsidRDefault="007979BD" w:rsidP="007979BD">
      <w:pPr>
        <w:jc w:val="both"/>
        <w:rPr>
          <w:sz w:val="19"/>
          <w:szCs w:val="19"/>
        </w:rPr>
      </w:pPr>
    </w:p>
    <w:p w:rsidR="007979BD" w:rsidRDefault="007979BD" w:rsidP="007979BD">
      <w:pPr>
        <w:jc w:val="both"/>
        <w:rPr>
          <w:sz w:val="19"/>
          <w:szCs w:val="19"/>
        </w:rPr>
      </w:pPr>
    </w:p>
    <w:p w:rsidR="007979BD" w:rsidRDefault="007979BD" w:rsidP="007979BD">
      <w:pPr>
        <w:jc w:val="both"/>
        <w:rPr>
          <w:sz w:val="19"/>
          <w:szCs w:val="19"/>
        </w:rPr>
      </w:pPr>
    </w:p>
    <w:p w:rsidR="007979BD" w:rsidRDefault="007979BD" w:rsidP="007979BD">
      <w:pPr>
        <w:jc w:val="both"/>
        <w:rPr>
          <w:sz w:val="19"/>
          <w:szCs w:val="19"/>
        </w:rPr>
      </w:pPr>
    </w:p>
    <w:p w:rsidR="007979BD" w:rsidRDefault="007979BD" w:rsidP="007979BD">
      <w:pPr>
        <w:jc w:val="both"/>
        <w:rPr>
          <w:sz w:val="19"/>
          <w:szCs w:val="19"/>
        </w:rPr>
      </w:pPr>
    </w:p>
    <w:p w:rsidR="007979BD" w:rsidRDefault="007979BD" w:rsidP="007979BD">
      <w:pPr>
        <w:jc w:val="both"/>
        <w:rPr>
          <w:sz w:val="19"/>
          <w:szCs w:val="19"/>
        </w:rPr>
      </w:pPr>
    </w:p>
    <w:p w:rsidR="00D078C2" w:rsidRDefault="00A9508E"/>
    <w:sectPr w:rsidR="00D078C2" w:rsidSect="00B45B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9BD"/>
    <w:rsid w:val="000C6BDD"/>
    <w:rsid w:val="00593F2D"/>
    <w:rsid w:val="007979BD"/>
    <w:rsid w:val="00A9508E"/>
    <w:rsid w:val="00B45B72"/>
    <w:rsid w:val="00D66A6D"/>
    <w:rsid w:val="00F9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1405</Words>
  <Characters>7589</Characters>
  <Application>Microsoft Office Word</Application>
  <DocSecurity>0</DocSecurity>
  <Lines>63</Lines>
  <Paragraphs>17</Paragraphs>
  <ScaleCrop>false</ScaleCrop>
  <Company/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PcdoB07</dc:creator>
  <cp:lastModifiedBy>PcdoB07</cp:lastModifiedBy>
  <cp:revision>3</cp:revision>
  <dcterms:created xsi:type="dcterms:W3CDTF">2014-02-06T17:33:00Z</dcterms:created>
  <dcterms:modified xsi:type="dcterms:W3CDTF">2014-02-06T17:48:00Z</dcterms:modified>
</cp:coreProperties>
</file>